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640C0C" w14:textId="0AC1D4CA" w:rsidR="00266E0B" w:rsidRDefault="008C7DC7">
      <w:r>
        <w:t>Name:___________________________</w:t>
      </w:r>
      <w:bookmarkStart w:id="0" w:name="_GoBack"/>
      <w:bookmarkEnd w:id="0"/>
    </w:p>
    <w:p w14:paraId="042F1CBA" w14:textId="77777777" w:rsidR="00266E0B" w:rsidRDefault="00266E0B"/>
    <w:p w14:paraId="1E6DC26C" w14:textId="77777777" w:rsidR="007A4EE4" w:rsidRDefault="00266E0B" w:rsidP="00266E0B">
      <w:pPr>
        <w:shd w:val="clear" w:color="auto" w:fill="FFFFFF"/>
        <w:textAlignment w:val="baseline"/>
        <w:rPr>
          <w:rFonts w:ascii="Helvetica Neue" w:hAnsi="Helvetica Neue" w:cs="Times New Roman"/>
          <w:color w:val="313131"/>
        </w:rPr>
      </w:pPr>
      <w:r w:rsidRPr="00266E0B">
        <w:rPr>
          <w:rFonts w:ascii="Helvetica Neue" w:hAnsi="Helvetica Neue" w:cs="Times New Roman"/>
          <w:color w:val="313131"/>
        </w:rPr>
        <w:t>P</w:t>
      </w:r>
      <w:r>
        <w:rPr>
          <w:rFonts w:ascii="Helvetica Neue" w:hAnsi="Helvetica Neue" w:cs="Times New Roman"/>
          <w:color w:val="313131"/>
        </w:rPr>
        <w:t xml:space="preserve">lease use the format below </w:t>
      </w:r>
      <w:r w:rsidR="007A4EE4">
        <w:rPr>
          <w:rFonts w:ascii="Helvetica Neue" w:hAnsi="Helvetica Neue" w:cs="Times New Roman"/>
          <w:color w:val="313131"/>
        </w:rPr>
        <w:t>to track the sample speech we viewed as a class:</w:t>
      </w:r>
    </w:p>
    <w:p w14:paraId="73C85B35" w14:textId="77777777" w:rsidR="00266E0B" w:rsidRDefault="00266E0B" w:rsidP="00266E0B">
      <w:pPr>
        <w:shd w:val="clear" w:color="auto" w:fill="FFFFFF"/>
        <w:textAlignment w:val="baseline"/>
        <w:rPr>
          <w:rFonts w:ascii="Helvetica Neue" w:hAnsi="Helvetica Neue" w:cs="Times New Roman"/>
          <w:color w:val="313131"/>
        </w:rPr>
      </w:pPr>
    </w:p>
    <w:p w14:paraId="68600660" w14:textId="77777777" w:rsidR="007A4EE4" w:rsidRDefault="007A4EE4" w:rsidP="00266E0B">
      <w:pPr>
        <w:shd w:val="clear" w:color="auto" w:fill="FFFFFF"/>
        <w:textAlignment w:val="baseline"/>
        <w:rPr>
          <w:rFonts w:ascii="Helvetica Neue" w:hAnsi="Helvetica Neue" w:cs="Times New Roman"/>
          <w:color w:val="313131"/>
        </w:rPr>
      </w:pPr>
    </w:p>
    <w:p w14:paraId="46E1701C" w14:textId="77777777" w:rsidR="007A4EE4" w:rsidRPr="00266E0B" w:rsidRDefault="007A4EE4" w:rsidP="007A4EE4">
      <w:pPr>
        <w:numPr>
          <w:ilvl w:val="0"/>
          <w:numId w:val="3"/>
        </w:numPr>
        <w:shd w:val="clear" w:color="auto" w:fill="FFFFFF"/>
        <w:ind w:firstLine="0"/>
        <w:textAlignment w:val="baseline"/>
        <w:rPr>
          <w:rFonts w:ascii="inherit" w:eastAsia="Times New Roman" w:hAnsi="inherit" w:cs="Times New Roman"/>
          <w:color w:val="313131"/>
        </w:rPr>
      </w:pPr>
      <w:r>
        <w:rPr>
          <w:rFonts w:ascii="inherit" w:eastAsia="Times New Roman" w:hAnsi="inherit" w:cs="Times New Roman"/>
          <w:color w:val="313131"/>
        </w:rPr>
        <w:t>Speaker Name / Role</w:t>
      </w:r>
    </w:p>
    <w:p w14:paraId="5196B6D7" w14:textId="77777777" w:rsidR="007A4EE4" w:rsidRPr="007A4EE4" w:rsidRDefault="007A4EE4" w:rsidP="007A4EE4">
      <w:pPr>
        <w:numPr>
          <w:ilvl w:val="1"/>
          <w:numId w:val="3"/>
        </w:numPr>
        <w:shd w:val="clear" w:color="auto" w:fill="FFFFFF"/>
        <w:spacing w:after="90"/>
        <w:ind w:left="2100" w:hanging="390"/>
        <w:textAlignment w:val="baseline"/>
        <w:rPr>
          <w:rFonts w:ascii="inherit" w:eastAsia="Times New Roman" w:hAnsi="inherit" w:cs="Times New Roman"/>
          <w:color w:val="313131"/>
          <w:sz w:val="22"/>
          <w:szCs w:val="22"/>
        </w:rPr>
      </w:pPr>
      <w:r>
        <w:rPr>
          <w:rFonts w:ascii="inherit" w:eastAsia="Times New Roman" w:hAnsi="inherit" w:cs="Times New Roman"/>
          <w:color w:val="313131"/>
          <w:sz w:val="22"/>
          <w:szCs w:val="22"/>
        </w:rPr>
        <w:t>Summary</w:t>
      </w:r>
    </w:p>
    <w:p w14:paraId="1DF139B0" w14:textId="77777777" w:rsidR="00266E0B" w:rsidRPr="00266E0B" w:rsidRDefault="00266E0B" w:rsidP="007A4EE4">
      <w:pPr>
        <w:numPr>
          <w:ilvl w:val="0"/>
          <w:numId w:val="3"/>
        </w:numPr>
        <w:shd w:val="clear" w:color="auto" w:fill="FFFFFF"/>
        <w:ind w:left="1050"/>
        <w:textAlignment w:val="baseline"/>
        <w:rPr>
          <w:rFonts w:ascii="inherit" w:eastAsia="Times New Roman" w:hAnsi="inherit" w:cs="Times New Roman"/>
          <w:color w:val="313131"/>
        </w:rPr>
      </w:pPr>
      <w:r w:rsidRPr="00266E0B">
        <w:rPr>
          <w:rFonts w:ascii="inherit" w:eastAsia="Times New Roman" w:hAnsi="inherit" w:cs="Times New Roman"/>
          <w:color w:val="313131"/>
        </w:rPr>
        <w:t>Attention Getter</w:t>
      </w:r>
    </w:p>
    <w:p w14:paraId="4A3ED7C6" w14:textId="77777777" w:rsidR="00266E0B" w:rsidRDefault="007A4EE4" w:rsidP="007A4EE4">
      <w:pPr>
        <w:numPr>
          <w:ilvl w:val="1"/>
          <w:numId w:val="3"/>
        </w:numPr>
        <w:shd w:val="clear" w:color="auto" w:fill="FFFFFF"/>
        <w:spacing w:after="90"/>
        <w:ind w:left="2100"/>
        <w:textAlignment w:val="baseline"/>
        <w:rPr>
          <w:rFonts w:ascii="inherit" w:eastAsia="Times New Roman" w:hAnsi="inherit" w:cs="Times New Roman"/>
          <w:color w:val="313131"/>
          <w:sz w:val="22"/>
          <w:szCs w:val="22"/>
        </w:rPr>
      </w:pPr>
      <w:r>
        <w:rPr>
          <w:rFonts w:ascii="inherit" w:eastAsia="Times New Roman" w:hAnsi="inherit" w:cs="Times New Roman"/>
          <w:color w:val="313131"/>
          <w:sz w:val="22"/>
          <w:szCs w:val="22"/>
        </w:rPr>
        <w:t>Summary</w:t>
      </w:r>
    </w:p>
    <w:p w14:paraId="67E8A1AA" w14:textId="77777777" w:rsidR="007A4EE4" w:rsidRPr="00266E0B" w:rsidRDefault="007A4EE4" w:rsidP="007A4EE4">
      <w:pPr>
        <w:shd w:val="clear" w:color="auto" w:fill="FFFFFF"/>
        <w:spacing w:after="90"/>
        <w:textAlignment w:val="baseline"/>
        <w:rPr>
          <w:rFonts w:ascii="inherit" w:eastAsia="Times New Roman" w:hAnsi="inherit" w:cs="Times New Roman"/>
          <w:color w:val="313131"/>
          <w:sz w:val="22"/>
          <w:szCs w:val="22"/>
        </w:rPr>
      </w:pPr>
    </w:p>
    <w:p w14:paraId="628EF5AF" w14:textId="77777777" w:rsidR="00266E0B" w:rsidRPr="00266E0B" w:rsidRDefault="00266E0B" w:rsidP="007A4EE4">
      <w:pPr>
        <w:numPr>
          <w:ilvl w:val="0"/>
          <w:numId w:val="3"/>
        </w:numPr>
        <w:shd w:val="clear" w:color="auto" w:fill="FFFFFF"/>
        <w:ind w:left="1050"/>
        <w:textAlignment w:val="baseline"/>
        <w:rPr>
          <w:rFonts w:ascii="inherit" w:eastAsia="Times New Roman" w:hAnsi="inherit" w:cs="Times New Roman"/>
          <w:color w:val="313131"/>
        </w:rPr>
      </w:pPr>
      <w:r w:rsidRPr="00266E0B">
        <w:rPr>
          <w:rFonts w:ascii="inherit" w:eastAsia="Times New Roman" w:hAnsi="inherit" w:cs="Times New Roman"/>
          <w:color w:val="313131"/>
        </w:rPr>
        <w:t>Thesis Statement</w:t>
      </w:r>
    </w:p>
    <w:p w14:paraId="21742F3D" w14:textId="77777777" w:rsidR="00266E0B" w:rsidRDefault="007A4EE4" w:rsidP="007A4EE4">
      <w:pPr>
        <w:numPr>
          <w:ilvl w:val="1"/>
          <w:numId w:val="3"/>
        </w:numPr>
        <w:shd w:val="clear" w:color="auto" w:fill="FFFFFF"/>
        <w:spacing w:after="90"/>
        <w:ind w:left="2100"/>
        <w:textAlignment w:val="baseline"/>
        <w:rPr>
          <w:rFonts w:ascii="inherit" w:eastAsia="Times New Roman" w:hAnsi="inherit" w:cs="Times New Roman"/>
          <w:color w:val="313131"/>
          <w:sz w:val="22"/>
          <w:szCs w:val="22"/>
        </w:rPr>
      </w:pPr>
      <w:r>
        <w:rPr>
          <w:rFonts w:ascii="inherit" w:eastAsia="Times New Roman" w:hAnsi="inherit" w:cs="Times New Roman"/>
          <w:color w:val="313131"/>
          <w:sz w:val="22"/>
          <w:szCs w:val="22"/>
        </w:rPr>
        <w:t>Point of speech</w:t>
      </w:r>
    </w:p>
    <w:p w14:paraId="014509E3" w14:textId="77777777" w:rsidR="007A4EE4" w:rsidRPr="00266E0B" w:rsidRDefault="007A4EE4" w:rsidP="007A4EE4">
      <w:pPr>
        <w:shd w:val="clear" w:color="auto" w:fill="FFFFFF"/>
        <w:spacing w:after="90"/>
        <w:textAlignment w:val="baseline"/>
        <w:rPr>
          <w:rFonts w:ascii="inherit" w:eastAsia="Times New Roman" w:hAnsi="inherit" w:cs="Times New Roman"/>
          <w:color w:val="313131"/>
          <w:sz w:val="22"/>
          <w:szCs w:val="22"/>
        </w:rPr>
      </w:pPr>
    </w:p>
    <w:p w14:paraId="5098EAF5" w14:textId="77777777" w:rsidR="00266E0B" w:rsidRPr="007A4EE4" w:rsidRDefault="00266E0B" w:rsidP="007A4EE4">
      <w:pPr>
        <w:numPr>
          <w:ilvl w:val="0"/>
          <w:numId w:val="3"/>
        </w:numPr>
        <w:shd w:val="clear" w:color="auto" w:fill="FFFFFF"/>
        <w:spacing w:line="360" w:lineRule="auto"/>
        <w:ind w:left="1050"/>
        <w:textAlignment w:val="baseline"/>
        <w:rPr>
          <w:rFonts w:ascii="inherit" w:eastAsia="Times New Roman" w:hAnsi="inherit" w:cs="Times New Roman"/>
          <w:color w:val="313131"/>
        </w:rPr>
      </w:pPr>
      <w:r w:rsidRPr="00266E0B">
        <w:rPr>
          <w:rFonts w:ascii="inherit" w:eastAsia="Times New Roman" w:hAnsi="inherit" w:cs="Times New Roman"/>
          <w:color w:val="313131"/>
        </w:rPr>
        <w:t>Reason #1</w:t>
      </w:r>
    </w:p>
    <w:p w14:paraId="157A9A44" w14:textId="77777777" w:rsidR="00266E0B" w:rsidRPr="00266E0B" w:rsidRDefault="00266E0B" w:rsidP="007A4EE4">
      <w:pPr>
        <w:numPr>
          <w:ilvl w:val="1"/>
          <w:numId w:val="3"/>
        </w:numPr>
        <w:shd w:val="clear" w:color="auto" w:fill="FFFFFF"/>
        <w:spacing w:after="90" w:line="360" w:lineRule="auto"/>
        <w:ind w:left="2100"/>
        <w:textAlignment w:val="baseline"/>
        <w:rPr>
          <w:rFonts w:ascii="inherit" w:eastAsia="Times New Roman" w:hAnsi="inherit" w:cs="Times New Roman"/>
          <w:color w:val="313131"/>
          <w:sz w:val="22"/>
          <w:szCs w:val="22"/>
        </w:rPr>
      </w:pPr>
      <w:r w:rsidRPr="00266E0B">
        <w:rPr>
          <w:rFonts w:ascii="inherit" w:eastAsia="Times New Roman" w:hAnsi="inherit" w:cs="Times New Roman"/>
          <w:color w:val="313131"/>
          <w:sz w:val="22"/>
          <w:szCs w:val="22"/>
        </w:rPr>
        <w:t>A. Example</w:t>
      </w:r>
    </w:p>
    <w:p w14:paraId="1B7CD8CE" w14:textId="77777777" w:rsidR="00266E0B" w:rsidRPr="00266E0B" w:rsidRDefault="00266E0B" w:rsidP="007A4EE4">
      <w:pPr>
        <w:numPr>
          <w:ilvl w:val="1"/>
          <w:numId w:val="3"/>
        </w:numPr>
        <w:shd w:val="clear" w:color="auto" w:fill="FFFFFF"/>
        <w:spacing w:after="90" w:line="360" w:lineRule="auto"/>
        <w:ind w:left="2100"/>
        <w:textAlignment w:val="baseline"/>
        <w:rPr>
          <w:rFonts w:ascii="inherit" w:eastAsia="Times New Roman" w:hAnsi="inherit" w:cs="Times New Roman"/>
          <w:color w:val="313131"/>
          <w:sz w:val="22"/>
          <w:szCs w:val="22"/>
        </w:rPr>
      </w:pPr>
      <w:r w:rsidRPr="00266E0B">
        <w:rPr>
          <w:rFonts w:ascii="inherit" w:eastAsia="Times New Roman" w:hAnsi="inherit" w:cs="Times New Roman"/>
          <w:color w:val="313131"/>
          <w:sz w:val="22"/>
          <w:szCs w:val="22"/>
        </w:rPr>
        <w:t>B. Example</w:t>
      </w:r>
    </w:p>
    <w:p w14:paraId="1F960FDC" w14:textId="77777777" w:rsidR="00266E0B" w:rsidRPr="00266E0B" w:rsidRDefault="00266E0B" w:rsidP="007A4EE4">
      <w:pPr>
        <w:numPr>
          <w:ilvl w:val="1"/>
          <w:numId w:val="3"/>
        </w:numPr>
        <w:shd w:val="clear" w:color="auto" w:fill="FFFFFF"/>
        <w:spacing w:after="90" w:line="360" w:lineRule="auto"/>
        <w:ind w:left="2100"/>
        <w:textAlignment w:val="baseline"/>
        <w:rPr>
          <w:rFonts w:ascii="inherit" w:eastAsia="Times New Roman" w:hAnsi="inherit" w:cs="Times New Roman"/>
          <w:color w:val="313131"/>
          <w:sz w:val="22"/>
          <w:szCs w:val="22"/>
        </w:rPr>
      </w:pPr>
      <w:r w:rsidRPr="00266E0B">
        <w:rPr>
          <w:rFonts w:ascii="inherit" w:eastAsia="Times New Roman" w:hAnsi="inherit" w:cs="Times New Roman"/>
          <w:color w:val="313131"/>
          <w:sz w:val="22"/>
          <w:szCs w:val="22"/>
        </w:rPr>
        <w:t>C. Example</w:t>
      </w:r>
    </w:p>
    <w:p w14:paraId="5AEB272A" w14:textId="77777777" w:rsidR="007A4EE4" w:rsidRPr="007A4EE4" w:rsidRDefault="00266E0B" w:rsidP="007A4EE4">
      <w:pPr>
        <w:numPr>
          <w:ilvl w:val="0"/>
          <w:numId w:val="3"/>
        </w:numPr>
        <w:shd w:val="clear" w:color="auto" w:fill="FFFFFF"/>
        <w:spacing w:line="360" w:lineRule="auto"/>
        <w:ind w:left="1050"/>
        <w:textAlignment w:val="baseline"/>
        <w:rPr>
          <w:rFonts w:ascii="inherit" w:eastAsia="Times New Roman" w:hAnsi="inherit" w:cs="Times New Roman"/>
          <w:color w:val="313131"/>
        </w:rPr>
      </w:pPr>
      <w:r w:rsidRPr="00266E0B">
        <w:rPr>
          <w:rFonts w:ascii="inherit" w:eastAsia="Times New Roman" w:hAnsi="inherit" w:cs="Times New Roman"/>
          <w:color w:val="313131"/>
        </w:rPr>
        <w:t>Reason #2</w:t>
      </w:r>
    </w:p>
    <w:p w14:paraId="0A4A5199" w14:textId="77777777" w:rsidR="00266E0B" w:rsidRPr="00266E0B" w:rsidRDefault="00266E0B" w:rsidP="007A4EE4">
      <w:pPr>
        <w:numPr>
          <w:ilvl w:val="1"/>
          <w:numId w:val="3"/>
        </w:numPr>
        <w:shd w:val="clear" w:color="auto" w:fill="FFFFFF"/>
        <w:spacing w:after="90" w:line="360" w:lineRule="auto"/>
        <w:ind w:left="2100"/>
        <w:textAlignment w:val="baseline"/>
        <w:rPr>
          <w:rFonts w:ascii="inherit" w:eastAsia="Times New Roman" w:hAnsi="inherit" w:cs="Times New Roman"/>
          <w:color w:val="313131"/>
          <w:sz w:val="22"/>
          <w:szCs w:val="22"/>
        </w:rPr>
      </w:pPr>
      <w:r w:rsidRPr="00266E0B">
        <w:rPr>
          <w:rFonts w:ascii="inherit" w:eastAsia="Times New Roman" w:hAnsi="inherit" w:cs="Times New Roman"/>
          <w:color w:val="313131"/>
          <w:sz w:val="22"/>
          <w:szCs w:val="22"/>
        </w:rPr>
        <w:t>A. Example</w:t>
      </w:r>
    </w:p>
    <w:p w14:paraId="60291E2A" w14:textId="77777777" w:rsidR="00266E0B" w:rsidRPr="00266E0B" w:rsidRDefault="00266E0B" w:rsidP="007A4EE4">
      <w:pPr>
        <w:numPr>
          <w:ilvl w:val="1"/>
          <w:numId w:val="3"/>
        </w:numPr>
        <w:shd w:val="clear" w:color="auto" w:fill="FFFFFF"/>
        <w:spacing w:after="90" w:line="360" w:lineRule="auto"/>
        <w:ind w:left="2100"/>
        <w:textAlignment w:val="baseline"/>
        <w:rPr>
          <w:rFonts w:ascii="inherit" w:eastAsia="Times New Roman" w:hAnsi="inherit" w:cs="Times New Roman"/>
          <w:color w:val="313131"/>
          <w:sz w:val="22"/>
          <w:szCs w:val="22"/>
        </w:rPr>
      </w:pPr>
      <w:r w:rsidRPr="00266E0B">
        <w:rPr>
          <w:rFonts w:ascii="inherit" w:eastAsia="Times New Roman" w:hAnsi="inherit" w:cs="Times New Roman"/>
          <w:color w:val="313131"/>
          <w:sz w:val="22"/>
          <w:szCs w:val="22"/>
        </w:rPr>
        <w:t>B. Example</w:t>
      </w:r>
    </w:p>
    <w:p w14:paraId="24772B51" w14:textId="77777777" w:rsidR="00266E0B" w:rsidRPr="00266E0B" w:rsidRDefault="00266E0B" w:rsidP="007A4EE4">
      <w:pPr>
        <w:numPr>
          <w:ilvl w:val="1"/>
          <w:numId w:val="3"/>
        </w:numPr>
        <w:shd w:val="clear" w:color="auto" w:fill="FFFFFF"/>
        <w:spacing w:after="90" w:line="360" w:lineRule="auto"/>
        <w:ind w:left="2100"/>
        <w:textAlignment w:val="baseline"/>
        <w:rPr>
          <w:rFonts w:ascii="inherit" w:eastAsia="Times New Roman" w:hAnsi="inherit" w:cs="Times New Roman"/>
          <w:color w:val="313131"/>
          <w:sz w:val="22"/>
          <w:szCs w:val="22"/>
        </w:rPr>
      </w:pPr>
      <w:r w:rsidRPr="00266E0B">
        <w:rPr>
          <w:rFonts w:ascii="inherit" w:eastAsia="Times New Roman" w:hAnsi="inherit" w:cs="Times New Roman"/>
          <w:color w:val="313131"/>
          <w:sz w:val="22"/>
          <w:szCs w:val="22"/>
        </w:rPr>
        <w:t>C. Example</w:t>
      </w:r>
    </w:p>
    <w:p w14:paraId="0AC59826" w14:textId="77777777" w:rsidR="00266E0B" w:rsidRPr="00266E0B" w:rsidRDefault="00266E0B" w:rsidP="007A4EE4">
      <w:pPr>
        <w:numPr>
          <w:ilvl w:val="0"/>
          <w:numId w:val="3"/>
        </w:numPr>
        <w:shd w:val="clear" w:color="auto" w:fill="FFFFFF"/>
        <w:spacing w:line="360" w:lineRule="auto"/>
        <w:ind w:left="1050"/>
        <w:textAlignment w:val="baseline"/>
        <w:rPr>
          <w:rFonts w:ascii="inherit" w:eastAsia="Times New Roman" w:hAnsi="inherit" w:cs="Times New Roman"/>
          <w:color w:val="313131"/>
        </w:rPr>
      </w:pPr>
      <w:r w:rsidRPr="00266E0B">
        <w:rPr>
          <w:rFonts w:ascii="inherit" w:eastAsia="Times New Roman" w:hAnsi="inherit" w:cs="Times New Roman"/>
          <w:color w:val="313131"/>
        </w:rPr>
        <w:t>Reason #3</w:t>
      </w:r>
    </w:p>
    <w:p w14:paraId="596A957D" w14:textId="77777777" w:rsidR="00266E0B" w:rsidRPr="00266E0B" w:rsidRDefault="00266E0B" w:rsidP="007A4EE4">
      <w:pPr>
        <w:numPr>
          <w:ilvl w:val="1"/>
          <w:numId w:val="3"/>
        </w:numPr>
        <w:shd w:val="clear" w:color="auto" w:fill="FFFFFF"/>
        <w:spacing w:after="90" w:line="360" w:lineRule="auto"/>
        <w:ind w:left="2100"/>
        <w:textAlignment w:val="baseline"/>
        <w:rPr>
          <w:rFonts w:ascii="inherit" w:eastAsia="Times New Roman" w:hAnsi="inherit" w:cs="Times New Roman"/>
          <w:color w:val="313131"/>
          <w:sz w:val="22"/>
          <w:szCs w:val="22"/>
        </w:rPr>
      </w:pPr>
      <w:r w:rsidRPr="00266E0B">
        <w:rPr>
          <w:rFonts w:ascii="inherit" w:eastAsia="Times New Roman" w:hAnsi="inherit" w:cs="Times New Roman"/>
          <w:color w:val="313131"/>
          <w:sz w:val="22"/>
          <w:szCs w:val="22"/>
        </w:rPr>
        <w:t>A. Example</w:t>
      </w:r>
    </w:p>
    <w:p w14:paraId="68F5B247" w14:textId="77777777" w:rsidR="00266E0B" w:rsidRPr="00266E0B" w:rsidRDefault="00266E0B" w:rsidP="007A4EE4">
      <w:pPr>
        <w:numPr>
          <w:ilvl w:val="1"/>
          <w:numId w:val="3"/>
        </w:numPr>
        <w:shd w:val="clear" w:color="auto" w:fill="FFFFFF"/>
        <w:spacing w:after="90" w:line="360" w:lineRule="auto"/>
        <w:ind w:left="2100"/>
        <w:textAlignment w:val="baseline"/>
        <w:rPr>
          <w:rFonts w:ascii="inherit" w:eastAsia="Times New Roman" w:hAnsi="inherit" w:cs="Times New Roman"/>
          <w:color w:val="313131"/>
          <w:sz w:val="22"/>
          <w:szCs w:val="22"/>
        </w:rPr>
      </w:pPr>
      <w:r w:rsidRPr="00266E0B">
        <w:rPr>
          <w:rFonts w:ascii="inherit" w:eastAsia="Times New Roman" w:hAnsi="inherit" w:cs="Times New Roman"/>
          <w:color w:val="313131"/>
          <w:sz w:val="22"/>
          <w:szCs w:val="22"/>
        </w:rPr>
        <w:t>B. Example</w:t>
      </w:r>
    </w:p>
    <w:p w14:paraId="34C52DC7" w14:textId="77777777" w:rsidR="00266E0B" w:rsidRPr="00266E0B" w:rsidRDefault="00266E0B" w:rsidP="007A4EE4">
      <w:pPr>
        <w:numPr>
          <w:ilvl w:val="1"/>
          <w:numId w:val="3"/>
        </w:numPr>
        <w:shd w:val="clear" w:color="auto" w:fill="FFFFFF"/>
        <w:spacing w:after="90" w:line="360" w:lineRule="auto"/>
        <w:ind w:left="2100"/>
        <w:textAlignment w:val="baseline"/>
        <w:rPr>
          <w:rFonts w:ascii="inherit" w:eastAsia="Times New Roman" w:hAnsi="inherit" w:cs="Times New Roman"/>
          <w:color w:val="313131"/>
          <w:sz w:val="22"/>
          <w:szCs w:val="22"/>
        </w:rPr>
      </w:pPr>
      <w:r w:rsidRPr="00266E0B">
        <w:rPr>
          <w:rFonts w:ascii="inherit" w:eastAsia="Times New Roman" w:hAnsi="inherit" w:cs="Times New Roman"/>
          <w:color w:val="313131"/>
          <w:sz w:val="22"/>
          <w:szCs w:val="22"/>
        </w:rPr>
        <w:t>C. Example</w:t>
      </w:r>
    </w:p>
    <w:p w14:paraId="0B79F8EC" w14:textId="77777777" w:rsidR="00266E0B" w:rsidRPr="00266E0B" w:rsidRDefault="00266E0B" w:rsidP="007A4EE4">
      <w:pPr>
        <w:numPr>
          <w:ilvl w:val="0"/>
          <w:numId w:val="3"/>
        </w:numPr>
        <w:shd w:val="clear" w:color="auto" w:fill="FFFFFF"/>
        <w:ind w:left="1050"/>
        <w:textAlignment w:val="baseline"/>
        <w:rPr>
          <w:rFonts w:ascii="inherit" w:eastAsia="Times New Roman" w:hAnsi="inherit" w:cs="Times New Roman"/>
          <w:color w:val="313131"/>
        </w:rPr>
      </w:pPr>
      <w:r w:rsidRPr="00266E0B">
        <w:rPr>
          <w:rFonts w:ascii="inherit" w:eastAsia="Times New Roman" w:hAnsi="inherit" w:cs="Times New Roman"/>
          <w:color w:val="313131"/>
        </w:rPr>
        <w:t>Conclusion/Final Appeal</w:t>
      </w:r>
    </w:p>
    <w:p w14:paraId="614F301A" w14:textId="77777777" w:rsidR="00266E0B" w:rsidRPr="00266E0B" w:rsidRDefault="007A4EE4" w:rsidP="007A4EE4">
      <w:pPr>
        <w:numPr>
          <w:ilvl w:val="1"/>
          <w:numId w:val="3"/>
        </w:numPr>
        <w:shd w:val="clear" w:color="auto" w:fill="FFFFFF"/>
        <w:spacing w:after="90"/>
        <w:ind w:left="2100"/>
        <w:textAlignment w:val="baseline"/>
        <w:rPr>
          <w:rFonts w:ascii="inherit" w:eastAsia="Times New Roman" w:hAnsi="inherit" w:cs="Times New Roman"/>
          <w:color w:val="313131"/>
          <w:sz w:val="22"/>
          <w:szCs w:val="22"/>
        </w:rPr>
      </w:pPr>
      <w:r>
        <w:rPr>
          <w:rFonts w:ascii="inherit" w:eastAsia="Times New Roman" w:hAnsi="inherit" w:cs="Times New Roman"/>
          <w:color w:val="313131"/>
          <w:sz w:val="22"/>
          <w:szCs w:val="22"/>
        </w:rPr>
        <w:t>Summary</w:t>
      </w:r>
    </w:p>
    <w:p w14:paraId="35F54264" w14:textId="77777777" w:rsidR="00266E0B" w:rsidRDefault="00266E0B"/>
    <w:sectPr w:rsidR="00266E0B" w:rsidSect="000C01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8B6610"/>
    <w:multiLevelType w:val="multilevel"/>
    <w:tmpl w:val="DDAE0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4920160"/>
    <w:multiLevelType w:val="multilevel"/>
    <w:tmpl w:val="DDAE0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  <w:lvlOverride w:ilvl="2">
      <w:lvl w:ilvl="2" w:tentative="1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E0B"/>
    <w:rsid w:val="000C0116"/>
    <w:rsid w:val="00266E0B"/>
    <w:rsid w:val="005A2CF8"/>
    <w:rsid w:val="007A4EE4"/>
    <w:rsid w:val="008C7DC7"/>
    <w:rsid w:val="00A22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DA0C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66E0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266E0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66E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66E0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266E0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66E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607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54</Words>
  <Characters>309</Characters>
  <Application>Microsoft Macintosh Word</Application>
  <DocSecurity>0</DocSecurity>
  <Lines>2</Lines>
  <Paragraphs>1</Paragraphs>
  <ScaleCrop>false</ScaleCrop>
  <Company>Salem High</Company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Smith</dc:creator>
  <cp:keywords/>
  <dc:description/>
  <cp:lastModifiedBy>Frank Smith</cp:lastModifiedBy>
  <cp:revision>4</cp:revision>
  <dcterms:created xsi:type="dcterms:W3CDTF">2018-01-18T14:43:00Z</dcterms:created>
  <dcterms:modified xsi:type="dcterms:W3CDTF">2018-01-18T14:49:00Z</dcterms:modified>
</cp:coreProperties>
</file>